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6C" w:rsidRDefault="0016056C" w:rsidP="00296580">
      <w:pPr>
        <w:spacing w:after="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6056C" w:rsidRDefault="0016056C" w:rsidP="00296580">
      <w:pPr>
        <w:spacing w:after="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8211F" w:rsidRDefault="0016056C" w:rsidP="0016056C">
      <w:pPr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</w:t>
      </w:r>
      <w:r w:rsidR="005821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Утверждаю:</w:t>
      </w:r>
    </w:p>
    <w:p w:rsidR="0058211F" w:rsidRDefault="0058211F" w:rsidP="001368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      </w:t>
      </w:r>
      <w:r w:rsidR="001605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Директор МБУ ЦБС</w:t>
      </w:r>
    </w:p>
    <w:p w:rsidR="00B4397A" w:rsidRDefault="00B4397A" w:rsidP="001368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8211F" w:rsidRDefault="0058211F" w:rsidP="0016056C">
      <w:pPr>
        <w:spacing w:after="0" w:line="240" w:lineRule="auto"/>
        <w:ind w:right="708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___________Л.Н.Филиппова</w:t>
      </w:r>
    </w:p>
    <w:p w:rsidR="00B4397A" w:rsidRDefault="00B4397A" w:rsidP="0013686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4397A" w:rsidRDefault="0016056C" w:rsidP="0016056C">
      <w:pPr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</w:t>
      </w:r>
      <w:r w:rsidR="005821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«____»_____________201</w:t>
      </w:r>
      <w:r w:rsidR="00355C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7</w:t>
      </w:r>
      <w:r w:rsidR="005821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г.</w:t>
      </w:r>
    </w:p>
    <w:p w:rsidR="00B4397A" w:rsidRDefault="00B4397A" w:rsidP="0013686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4397A" w:rsidRPr="0016056C" w:rsidRDefault="00B4397A" w:rsidP="0016056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C06CE" w:rsidRPr="0016056C" w:rsidRDefault="0013686C" w:rsidP="0016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16056C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Положение </w:t>
      </w:r>
      <w:r w:rsidRPr="0016056C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br/>
        <w:t xml:space="preserve">о </w:t>
      </w:r>
      <w:r w:rsidR="00662D6D" w:rsidRPr="0016056C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 </w:t>
      </w:r>
      <w:r w:rsidR="005C6485" w:rsidRPr="0016056C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 конкурсе чтецов</w:t>
      </w:r>
      <w:r w:rsidR="00662D6D" w:rsidRPr="0016056C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 </w:t>
      </w:r>
    </w:p>
    <w:p w:rsidR="00662D6D" w:rsidRPr="0016056C" w:rsidRDefault="00662D6D" w:rsidP="0016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16056C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«Любовь к родному городу в каждой строчке»</w:t>
      </w:r>
      <w:r w:rsidRPr="0016056C">
        <w:rPr>
          <w:rFonts w:ascii="Times New Roman" w:hAnsi="Times New Roman" w:cs="Times New Roman"/>
          <w:sz w:val="20"/>
        </w:rPr>
        <w:t xml:space="preserve"> </w:t>
      </w:r>
    </w:p>
    <w:p w:rsidR="005C6485" w:rsidRDefault="00662D6D" w:rsidP="00160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605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(к 80</w:t>
      </w:r>
      <w:r w:rsidR="003857CD" w:rsidRPr="001605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-летию города Мончегорска</w:t>
      </w:r>
      <w:r w:rsidR="00B4397A" w:rsidRPr="001605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</w:t>
      </w:r>
      <w:r w:rsidR="005C6485" w:rsidRPr="0016056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6056C" w:rsidRDefault="0016056C" w:rsidP="00160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056C" w:rsidRPr="0016056C" w:rsidRDefault="0016056C" w:rsidP="00160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E2F84" w:rsidRDefault="00C3255F" w:rsidP="0016056C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56C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r w:rsidR="0016056C">
        <w:rPr>
          <w:rFonts w:ascii="Times New Roman" w:eastAsia="Times New Roman" w:hAnsi="Times New Roman" w:cs="Times New Roman"/>
          <w:b/>
          <w:sz w:val="24"/>
          <w:szCs w:val="24"/>
        </w:rPr>
        <w:t>редитель и организатор конкурса</w:t>
      </w:r>
    </w:p>
    <w:p w:rsidR="0016056C" w:rsidRPr="0016056C" w:rsidRDefault="0016056C" w:rsidP="0016056C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240" w:rsidRPr="0016056C" w:rsidRDefault="00C3255F" w:rsidP="0016056C">
      <w:pPr>
        <w:pStyle w:val="a3"/>
        <w:spacing w:after="0" w:line="240" w:lineRule="auto"/>
        <w:ind w:left="0"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56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58211F" w:rsidRPr="0016056C">
        <w:rPr>
          <w:rFonts w:ascii="Times New Roman" w:eastAsia="Times New Roman" w:hAnsi="Times New Roman" w:cs="Times New Roman"/>
          <w:sz w:val="24"/>
          <w:szCs w:val="24"/>
        </w:rPr>
        <w:t>униципальное</w:t>
      </w:r>
      <w:r w:rsidR="005C6485" w:rsidRPr="0016056C">
        <w:rPr>
          <w:rFonts w:ascii="Times New Roman" w:eastAsia="Times New Roman" w:hAnsi="Times New Roman" w:cs="Times New Roman"/>
          <w:sz w:val="24"/>
          <w:szCs w:val="24"/>
        </w:rPr>
        <w:t xml:space="preserve"> бюджетн</w:t>
      </w:r>
      <w:r w:rsidR="0058211F" w:rsidRPr="0016056C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5C6485" w:rsidRPr="0016056C">
        <w:rPr>
          <w:rFonts w:ascii="Times New Roman" w:eastAsia="Times New Roman" w:hAnsi="Times New Roman" w:cs="Times New Roman"/>
          <w:sz w:val="24"/>
          <w:szCs w:val="24"/>
        </w:rPr>
        <w:t xml:space="preserve"> учреждение культуры  «</w:t>
      </w:r>
      <w:r w:rsidRPr="0016056C">
        <w:rPr>
          <w:rFonts w:ascii="Times New Roman" w:eastAsia="Times New Roman" w:hAnsi="Times New Roman" w:cs="Times New Roman"/>
          <w:sz w:val="24"/>
          <w:szCs w:val="24"/>
        </w:rPr>
        <w:t>Мончегорская ц</w:t>
      </w:r>
      <w:r w:rsidR="005C6485" w:rsidRPr="0016056C">
        <w:rPr>
          <w:rFonts w:ascii="Times New Roman" w:eastAsia="Times New Roman" w:hAnsi="Times New Roman" w:cs="Times New Roman"/>
          <w:sz w:val="24"/>
          <w:szCs w:val="24"/>
        </w:rPr>
        <w:t>ентрализованная библиотечная система»</w:t>
      </w:r>
      <w:r w:rsidRPr="001605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6485" w:rsidRPr="0016056C">
        <w:rPr>
          <w:rFonts w:ascii="Times New Roman" w:eastAsia="Times New Roman" w:hAnsi="Times New Roman" w:cs="Times New Roman"/>
          <w:sz w:val="24"/>
          <w:szCs w:val="24"/>
        </w:rPr>
        <w:t xml:space="preserve"> Центральн</w:t>
      </w:r>
      <w:r w:rsidR="0058211F" w:rsidRPr="0016056C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="005C6485" w:rsidRPr="0016056C">
        <w:rPr>
          <w:rFonts w:ascii="Times New Roman" w:eastAsia="Times New Roman" w:hAnsi="Times New Roman" w:cs="Times New Roman"/>
          <w:sz w:val="24"/>
          <w:szCs w:val="24"/>
        </w:rPr>
        <w:t xml:space="preserve"> детск</w:t>
      </w:r>
      <w:r w:rsidR="0058211F" w:rsidRPr="0016056C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5C6485" w:rsidRPr="0016056C">
        <w:rPr>
          <w:rFonts w:ascii="Times New Roman" w:eastAsia="Times New Roman" w:hAnsi="Times New Roman" w:cs="Times New Roman"/>
          <w:sz w:val="24"/>
          <w:szCs w:val="24"/>
        </w:rPr>
        <w:t xml:space="preserve"> библиотек</w:t>
      </w:r>
      <w:r w:rsidR="0058211F" w:rsidRPr="0016056C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5E2F84" w:rsidRPr="0016056C" w:rsidRDefault="005E2F84" w:rsidP="0016056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356A3" w:rsidRDefault="005C6485" w:rsidP="0016056C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56C">
        <w:rPr>
          <w:rFonts w:ascii="Times New Roman" w:eastAsia="Times New Roman" w:hAnsi="Times New Roman" w:cs="Times New Roman"/>
          <w:b/>
          <w:bCs/>
          <w:sz w:val="24"/>
          <w:szCs w:val="24"/>
        </w:rPr>
        <w:t>Цел</w:t>
      </w:r>
      <w:r w:rsidR="0016056C">
        <w:rPr>
          <w:rFonts w:ascii="Times New Roman" w:eastAsia="Times New Roman" w:hAnsi="Times New Roman" w:cs="Times New Roman"/>
          <w:b/>
          <w:bCs/>
          <w:sz w:val="24"/>
          <w:szCs w:val="24"/>
        </w:rPr>
        <w:t>и и задачи конкурса</w:t>
      </w:r>
    </w:p>
    <w:p w:rsidR="0016056C" w:rsidRPr="0016056C" w:rsidRDefault="0016056C" w:rsidP="0016056C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56A3" w:rsidRPr="0016056C" w:rsidRDefault="00C3255F" w:rsidP="0016056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056C">
        <w:rPr>
          <w:rFonts w:ascii="Times New Roman" w:eastAsia="Times New Roman" w:hAnsi="Times New Roman" w:cs="Times New Roman"/>
          <w:bCs/>
          <w:sz w:val="24"/>
          <w:szCs w:val="24"/>
        </w:rPr>
        <w:t>- повышение интереса к изучению истории малой родины,</w:t>
      </w:r>
    </w:p>
    <w:p w:rsidR="004356A3" w:rsidRPr="0016056C" w:rsidRDefault="007120F3" w:rsidP="0016056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056C">
        <w:rPr>
          <w:rFonts w:ascii="Times New Roman" w:eastAsia="Times New Roman" w:hAnsi="Times New Roman" w:cs="Times New Roman"/>
          <w:bCs/>
          <w:sz w:val="24"/>
          <w:szCs w:val="24"/>
        </w:rPr>
        <w:t>- продвижение книги и чтения,</w:t>
      </w:r>
    </w:p>
    <w:p w:rsidR="004356A3" w:rsidRPr="0016056C" w:rsidRDefault="006757E9" w:rsidP="0016056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</w:rPr>
      </w:pPr>
      <w:r w:rsidRPr="0016056C">
        <w:rPr>
          <w:rFonts w:ascii="Times New Roman" w:eastAsia="Calibri" w:hAnsi="Times New Roman" w:cs="Times New Roman"/>
          <w:sz w:val="24"/>
        </w:rPr>
        <w:t>- популяризация поэтических произведений о Мончегорске,</w:t>
      </w:r>
    </w:p>
    <w:p w:rsidR="00C3255F" w:rsidRDefault="00C3255F" w:rsidP="0016056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6056C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9B146D" w:rsidRPr="0016056C">
        <w:rPr>
          <w:rFonts w:ascii="Times New Roman" w:eastAsia="Times New Roman" w:hAnsi="Times New Roman" w:cs="Times New Roman"/>
          <w:sz w:val="24"/>
          <w:szCs w:val="24"/>
        </w:rPr>
        <w:t xml:space="preserve">азвитие творческих способностей детей и </w:t>
      </w:r>
      <w:r w:rsidR="007120F3" w:rsidRPr="0016056C">
        <w:rPr>
          <w:rFonts w:ascii="Times New Roman" w:eastAsia="Times New Roman" w:hAnsi="Times New Roman" w:cs="Times New Roman"/>
          <w:sz w:val="24"/>
          <w:szCs w:val="24"/>
        </w:rPr>
        <w:t>юношества.</w:t>
      </w:r>
    </w:p>
    <w:p w:rsidR="0016056C" w:rsidRPr="0016056C" w:rsidRDefault="0016056C" w:rsidP="0016056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F67BC" w:rsidRDefault="00CF67BC" w:rsidP="001605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16056C">
        <w:rPr>
          <w:rFonts w:ascii="Times New Roman" w:eastAsia="Calibri" w:hAnsi="Times New Roman" w:cs="Times New Roman"/>
          <w:b/>
          <w:sz w:val="24"/>
        </w:rPr>
        <w:t>Участники конкурса</w:t>
      </w:r>
    </w:p>
    <w:p w:rsidR="0016056C" w:rsidRPr="0016056C" w:rsidRDefault="0016056C" w:rsidP="001605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CF67BC" w:rsidRPr="0016056C" w:rsidRDefault="00CF67BC" w:rsidP="009D75CB">
      <w:pPr>
        <w:spacing w:after="0" w:line="240" w:lineRule="auto"/>
        <w:ind w:righ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56C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учащиеся общеобразовательных учреждений города </w:t>
      </w:r>
      <w:r w:rsidRPr="0016056C">
        <w:rPr>
          <w:rFonts w:ascii="Times New Roman" w:eastAsia="Calibri" w:hAnsi="Times New Roman" w:cs="Times New Roman"/>
          <w:sz w:val="24"/>
        </w:rPr>
        <w:t>1-9 классов</w:t>
      </w:r>
      <w:r w:rsidRPr="00160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6A3" w:rsidRDefault="006B1240" w:rsidP="0016056C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56C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</w:t>
      </w:r>
    </w:p>
    <w:p w:rsidR="0016056C" w:rsidRPr="0016056C" w:rsidRDefault="0016056C" w:rsidP="0016056C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7BC" w:rsidRPr="009D75CB" w:rsidRDefault="00F91E59" w:rsidP="009D75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5CB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</w:t>
      </w:r>
      <w:r w:rsidR="00F94232" w:rsidRPr="009D75C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F67BC" w:rsidRPr="009D75CB">
        <w:rPr>
          <w:rFonts w:ascii="Times New Roman" w:eastAsia="Times New Roman" w:hAnsi="Times New Roman" w:cs="Times New Roman"/>
          <w:sz w:val="24"/>
          <w:szCs w:val="24"/>
        </w:rPr>
        <w:t xml:space="preserve"> 1 апреля</w:t>
      </w:r>
      <w:r w:rsidR="00F94232" w:rsidRPr="009D75C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CF67BC" w:rsidRPr="009D75CB">
        <w:rPr>
          <w:rFonts w:ascii="Times New Roman" w:eastAsia="Times New Roman" w:hAnsi="Times New Roman" w:cs="Times New Roman"/>
          <w:sz w:val="24"/>
          <w:szCs w:val="24"/>
        </w:rPr>
        <w:t xml:space="preserve">17 сентября </w:t>
      </w:r>
      <w:r w:rsidR="00F94232" w:rsidRPr="009D75CB">
        <w:rPr>
          <w:rFonts w:ascii="Times New Roman" w:eastAsia="Times New Roman" w:hAnsi="Times New Roman" w:cs="Times New Roman"/>
          <w:sz w:val="24"/>
          <w:szCs w:val="24"/>
        </w:rPr>
        <w:t>2017 года</w:t>
      </w:r>
      <w:r w:rsidR="009D75CB">
        <w:rPr>
          <w:rFonts w:ascii="Times New Roman" w:eastAsia="Times New Roman" w:hAnsi="Times New Roman" w:cs="Times New Roman"/>
          <w:sz w:val="24"/>
          <w:szCs w:val="24"/>
        </w:rPr>
        <w:t xml:space="preserve"> в два этапа</w:t>
      </w:r>
      <w:r w:rsidR="00F94232" w:rsidRPr="009D75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6056C" w:rsidRDefault="009D75CB" w:rsidP="009D75CB">
      <w:pPr>
        <w:spacing w:after="0" w:line="240" w:lineRule="auto"/>
        <w:ind w:left="709" w:right="708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4232" w:rsidRPr="0016056C">
        <w:rPr>
          <w:rFonts w:ascii="Times New Roman" w:eastAsia="Times New Roman" w:hAnsi="Times New Roman" w:cs="Times New Roman"/>
          <w:sz w:val="24"/>
          <w:szCs w:val="24"/>
        </w:rPr>
        <w:t>1 этап</w:t>
      </w:r>
      <w:r w:rsidR="00422F76" w:rsidRPr="0016056C">
        <w:rPr>
          <w:rFonts w:ascii="Times New Roman" w:eastAsia="Times New Roman" w:hAnsi="Times New Roman" w:cs="Times New Roman"/>
          <w:sz w:val="24"/>
          <w:szCs w:val="24"/>
        </w:rPr>
        <w:t xml:space="preserve"> – отборочный</w:t>
      </w:r>
      <w:r w:rsidR="0016056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422F76" w:rsidRPr="0016056C">
        <w:rPr>
          <w:rFonts w:ascii="Times New Roman" w:eastAsia="Times New Roman" w:hAnsi="Times New Roman" w:cs="Times New Roman"/>
          <w:sz w:val="24"/>
          <w:szCs w:val="24"/>
        </w:rPr>
        <w:t xml:space="preserve"> пройдет в общеобразовательных учреждениях города</w:t>
      </w:r>
      <w:r w:rsidR="001605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6056C">
        <w:rPr>
          <w:rFonts w:ascii="Times New Roman" w:eastAsia="Times New Roman" w:hAnsi="Times New Roman" w:cs="Times New Roman"/>
          <w:sz w:val="24"/>
          <w:szCs w:val="24"/>
        </w:rPr>
        <w:t xml:space="preserve">1 апреля 2017 по </w:t>
      </w:r>
      <w:r w:rsidR="00F94232" w:rsidRPr="0016056C">
        <w:rPr>
          <w:rFonts w:ascii="Times New Roman" w:eastAsia="Times New Roman" w:hAnsi="Times New Roman" w:cs="Times New Roman"/>
          <w:sz w:val="24"/>
          <w:szCs w:val="24"/>
        </w:rPr>
        <w:t xml:space="preserve"> 31 мая 2017 года</w:t>
      </w:r>
      <w:r w:rsidR="00111844" w:rsidRPr="00160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4232" w:rsidRPr="0016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056C" w:rsidRDefault="009D75CB" w:rsidP="009D75CB">
      <w:pPr>
        <w:spacing w:after="0" w:line="240" w:lineRule="auto"/>
        <w:ind w:left="709" w:right="708" w:hanging="14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F94232" w:rsidRPr="0016056C">
        <w:rPr>
          <w:rFonts w:ascii="Times New Roman" w:eastAsia="Times New Roman" w:hAnsi="Times New Roman" w:cs="Times New Roman"/>
          <w:sz w:val="24"/>
          <w:szCs w:val="24"/>
        </w:rPr>
        <w:t>2 этап</w:t>
      </w:r>
      <w:r w:rsidR="00CF67BC" w:rsidRPr="0016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1AB" w:rsidRPr="0016056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городской конкурс </w:t>
      </w:r>
      <w:r w:rsidR="0016056C" w:rsidRPr="0016056C">
        <w:rPr>
          <w:rFonts w:ascii="Times New Roman" w:eastAsia="Times New Roman" w:hAnsi="Times New Roman" w:cs="Times New Roman"/>
          <w:sz w:val="24"/>
          <w:szCs w:val="24"/>
        </w:rPr>
        <w:t xml:space="preserve">7 сентября 2017 </w:t>
      </w:r>
      <w:r w:rsidR="001605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056C" w:rsidRPr="0016056C">
        <w:rPr>
          <w:rFonts w:ascii="Times New Roman" w:eastAsia="Calibri" w:hAnsi="Times New Roman" w:cs="Times New Roman"/>
          <w:sz w:val="24"/>
        </w:rPr>
        <w:t xml:space="preserve">Общеобразовательные </w:t>
      </w:r>
      <w:r>
        <w:rPr>
          <w:rFonts w:ascii="Times New Roman" w:eastAsia="Calibri" w:hAnsi="Times New Roman" w:cs="Times New Roman"/>
          <w:sz w:val="24"/>
        </w:rPr>
        <w:t xml:space="preserve">   </w:t>
      </w:r>
      <w:r w:rsidR="0016056C" w:rsidRPr="0016056C">
        <w:rPr>
          <w:rFonts w:ascii="Times New Roman" w:eastAsia="Calibri" w:hAnsi="Times New Roman" w:cs="Times New Roman"/>
          <w:sz w:val="24"/>
        </w:rPr>
        <w:t>уч</w:t>
      </w:r>
      <w:r w:rsidR="0016056C">
        <w:rPr>
          <w:rFonts w:ascii="Times New Roman" w:eastAsia="Calibri" w:hAnsi="Times New Roman" w:cs="Times New Roman"/>
          <w:sz w:val="24"/>
        </w:rPr>
        <w:t>реждения предоставляют на 2-й этап</w:t>
      </w:r>
      <w:r w:rsidR="0016056C" w:rsidRPr="0016056C">
        <w:rPr>
          <w:rFonts w:ascii="Times New Roman" w:eastAsia="Calibri" w:hAnsi="Times New Roman" w:cs="Times New Roman"/>
          <w:sz w:val="24"/>
        </w:rPr>
        <w:t xml:space="preserve"> не более 3-х участников. </w:t>
      </w:r>
    </w:p>
    <w:p w:rsidR="009D75CB" w:rsidRPr="009D75CB" w:rsidRDefault="009D75CB" w:rsidP="009D75CB">
      <w:pPr>
        <w:spacing w:after="0" w:line="240" w:lineRule="auto"/>
        <w:ind w:left="709" w:right="708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5CB" w:rsidRDefault="00CF67BC" w:rsidP="009D75CB">
      <w:pPr>
        <w:spacing w:after="0" w:line="240" w:lineRule="auto"/>
        <w:ind w:right="708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D75CB">
        <w:rPr>
          <w:rFonts w:ascii="Times New Roman" w:eastAsia="Calibri" w:hAnsi="Times New Roman" w:cs="Times New Roman"/>
          <w:sz w:val="24"/>
        </w:rPr>
        <w:t>В конкурсной программе представляются поэтические произведения  о Мончег</w:t>
      </w:r>
      <w:r w:rsidR="009D75CB">
        <w:rPr>
          <w:rFonts w:ascii="Times New Roman" w:eastAsia="Calibri" w:hAnsi="Times New Roman" w:cs="Times New Roman"/>
          <w:sz w:val="24"/>
        </w:rPr>
        <w:t xml:space="preserve">орске, декламируемые по памяти. </w:t>
      </w:r>
    </w:p>
    <w:p w:rsidR="009D75CB" w:rsidRPr="009D69E9" w:rsidRDefault="00CF67BC" w:rsidP="009D75CB">
      <w:pPr>
        <w:spacing w:after="0" w:line="240" w:lineRule="auto"/>
        <w:ind w:right="70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5CB">
        <w:rPr>
          <w:rFonts w:ascii="Times New Roman" w:eastAsia="Calibri" w:hAnsi="Times New Roman" w:cs="Times New Roman"/>
          <w:sz w:val="24"/>
        </w:rPr>
        <w:t xml:space="preserve">Участие в конкурсе индивидуальное. </w:t>
      </w:r>
      <w:r w:rsidR="009D75CB" w:rsidRPr="009D69E9">
        <w:rPr>
          <w:rFonts w:ascii="Times New Roman" w:hAnsi="Times New Roman" w:cs="Times New Roman"/>
          <w:sz w:val="24"/>
          <w:szCs w:val="24"/>
        </w:rPr>
        <w:t>Каждый участни</w:t>
      </w:r>
      <w:r w:rsidR="009D75CB">
        <w:rPr>
          <w:rFonts w:ascii="Times New Roman" w:hAnsi="Times New Roman" w:cs="Times New Roman"/>
          <w:sz w:val="24"/>
          <w:szCs w:val="24"/>
        </w:rPr>
        <w:t>к представляет не более одного  произведения</w:t>
      </w:r>
      <w:r w:rsidR="009D75CB" w:rsidRPr="009D69E9">
        <w:rPr>
          <w:rFonts w:ascii="Times New Roman" w:hAnsi="Times New Roman" w:cs="Times New Roman"/>
          <w:sz w:val="24"/>
          <w:szCs w:val="24"/>
        </w:rPr>
        <w:t>.</w:t>
      </w:r>
    </w:p>
    <w:p w:rsidR="00CF67BC" w:rsidRDefault="009D75CB" w:rsidP="0016056C">
      <w:pPr>
        <w:spacing w:after="0" w:line="240" w:lineRule="auto"/>
        <w:ind w:right="708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Приветствуется </w:t>
      </w:r>
      <w:r w:rsidR="00CF67BC" w:rsidRPr="009D75CB">
        <w:rPr>
          <w:rFonts w:ascii="Times New Roman" w:eastAsia="Calibri" w:hAnsi="Times New Roman" w:cs="Times New Roman"/>
          <w:sz w:val="24"/>
        </w:rPr>
        <w:t xml:space="preserve"> использование музыкального сопровождения, мультимедийной презентации, декораций и костюмов.</w:t>
      </w:r>
    </w:p>
    <w:p w:rsidR="00E50DB2" w:rsidRPr="0016056C" w:rsidRDefault="00E50DB2" w:rsidP="00E50DB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6056C">
        <w:rPr>
          <w:rFonts w:ascii="Times New Roman" w:eastAsia="Times New Roman" w:hAnsi="Times New Roman" w:cs="Times New Roman"/>
          <w:sz w:val="24"/>
          <w:szCs w:val="24"/>
        </w:rPr>
        <w:t>Жюри определяет победителей в номинациях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0DB2" w:rsidRPr="0016056C" w:rsidRDefault="00E50DB2" w:rsidP="00E50D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5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605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056C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Индивидуальные исполнители – 1- 4 класс, </w:t>
      </w:r>
    </w:p>
    <w:p w:rsidR="00E50DB2" w:rsidRPr="0016056C" w:rsidRDefault="00E50DB2" w:rsidP="00E50DB2">
      <w:pPr>
        <w:pStyle w:val="a3"/>
        <w:spacing w:after="0" w:line="240" w:lineRule="auto"/>
        <w:ind w:left="1843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56C">
        <w:rPr>
          <w:rFonts w:ascii="Times New Roman" w:eastAsia="Times New Roman" w:hAnsi="Times New Roman" w:cs="Times New Roman"/>
          <w:sz w:val="24"/>
          <w:szCs w:val="24"/>
        </w:rPr>
        <w:t xml:space="preserve"> - Индивидуальные исполнители - 5-6 класс, </w:t>
      </w:r>
    </w:p>
    <w:p w:rsidR="00E50DB2" w:rsidRDefault="00E50DB2" w:rsidP="00E50DB2">
      <w:pPr>
        <w:pStyle w:val="a3"/>
        <w:spacing w:after="0" w:line="240" w:lineRule="auto"/>
        <w:ind w:left="1843" w:hanging="427"/>
        <w:jc w:val="both"/>
        <w:rPr>
          <w:rFonts w:ascii="Times New Roman" w:eastAsia="Calibri" w:hAnsi="Times New Roman" w:cs="Times New Roman"/>
          <w:sz w:val="24"/>
        </w:rPr>
      </w:pPr>
      <w:r w:rsidRPr="0016056C">
        <w:rPr>
          <w:rFonts w:ascii="Times New Roman" w:eastAsia="Times New Roman" w:hAnsi="Times New Roman" w:cs="Times New Roman"/>
          <w:sz w:val="24"/>
          <w:szCs w:val="24"/>
        </w:rPr>
        <w:t xml:space="preserve"> - Индивидуальные исполнители - 7- 9 кл</w:t>
      </w:r>
      <w:r>
        <w:rPr>
          <w:rFonts w:ascii="Times New Roman" w:eastAsia="Times New Roman" w:hAnsi="Times New Roman" w:cs="Times New Roman"/>
          <w:sz w:val="24"/>
          <w:szCs w:val="24"/>
        </w:rPr>
        <w:t>асс.</w:t>
      </w:r>
    </w:p>
    <w:p w:rsidR="00CF67BC" w:rsidRDefault="002E09FA" w:rsidP="00E50DB2">
      <w:pPr>
        <w:spacing w:after="0" w:line="240" w:lineRule="auto"/>
        <w:ind w:right="708" w:firstLine="567"/>
        <w:jc w:val="both"/>
        <w:rPr>
          <w:rStyle w:val="a4"/>
          <w:rFonts w:ascii="Times New Roman" w:eastAsia="Calibri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</w:t>
      </w:r>
      <w:r w:rsidR="00E50DB2">
        <w:rPr>
          <w:rFonts w:ascii="Times New Roman" w:hAnsi="Times New Roman" w:cs="Times New Roman"/>
          <w:sz w:val="24"/>
          <w:szCs w:val="24"/>
        </w:rPr>
        <w:t>о втором этапе городского конкурса</w:t>
      </w:r>
      <w:r w:rsidRPr="009D69E9">
        <w:rPr>
          <w:rFonts w:ascii="Times New Roman" w:hAnsi="Times New Roman" w:cs="Times New Roman"/>
          <w:sz w:val="24"/>
          <w:szCs w:val="24"/>
        </w:rPr>
        <w:t xml:space="preserve"> необходимо представить заявку </w:t>
      </w:r>
      <w:r>
        <w:rPr>
          <w:rFonts w:ascii="Times New Roman" w:hAnsi="Times New Roman" w:cs="Times New Roman"/>
          <w:sz w:val="24"/>
          <w:szCs w:val="24"/>
        </w:rPr>
        <w:t xml:space="preserve">(Приложение №1), </w:t>
      </w:r>
      <w:r>
        <w:rPr>
          <w:rFonts w:ascii="Times New Roman" w:eastAsia="Calibri" w:hAnsi="Times New Roman" w:cs="Times New Roman"/>
          <w:sz w:val="24"/>
        </w:rPr>
        <w:t>музыкальное сопровождение и мультимедийную презентацию</w:t>
      </w:r>
      <w:r w:rsidRPr="009D75CB"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>если они требуются для выступления,</w:t>
      </w:r>
      <w:r>
        <w:rPr>
          <w:rFonts w:ascii="Times New Roman" w:hAnsi="Times New Roman" w:cs="Times New Roman"/>
          <w:sz w:val="24"/>
          <w:szCs w:val="24"/>
        </w:rPr>
        <w:t xml:space="preserve"> не позднее 31 мая 2017 года </w:t>
      </w:r>
      <w:r w:rsidR="00CF67BC" w:rsidRPr="009D75CB">
        <w:rPr>
          <w:rFonts w:ascii="Times New Roman" w:eastAsia="Calibri" w:hAnsi="Times New Roman" w:cs="Times New Roman"/>
          <w:sz w:val="24"/>
        </w:rPr>
        <w:t xml:space="preserve">по адресу: г. Мончегорск, пр. Металлургов, д. 39А; </w:t>
      </w:r>
      <w:r w:rsidR="00CF67BC" w:rsidRPr="009D75CB">
        <w:rPr>
          <w:rFonts w:ascii="Times New Roman" w:eastAsia="Calibri" w:hAnsi="Times New Roman" w:cs="Times New Roman"/>
          <w:sz w:val="24"/>
          <w:lang w:val="en-US"/>
        </w:rPr>
        <w:t>e</w:t>
      </w:r>
      <w:r w:rsidR="00CF67BC" w:rsidRPr="009D75CB">
        <w:rPr>
          <w:rFonts w:ascii="Times New Roman" w:eastAsia="Calibri" w:hAnsi="Times New Roman" w:cs="Times New Roman"/>
          <w:sz w:val="24"/>
        </w:rPr>
        <w:t>-</w:t>
      </w:r>
      <w:r w:rsidR="00CF67BC" w:rsidRPr="009D75CB">
        <w:rPr>
          <w:rFonts w:ascii="Times New Roman" w:eastAsia="Calibri" w:hAnsi="Times New Roman" w:cs="Times New Roman"/>
          <w:sz w:val="24"/>
          <w:lang w:val="en-US"/>
        </w:rPr>
        <w:t>mail</w:t>
      </w:r>
      <w:r w:rsidR="00CF67BC" w:rsidRPr="009D75CB">
        <w:rPr>
          <w:rFonts w:ascii="Times New Roman" w:eastAsia="Calibri" w:hAnsi="Times New Roman" w:cs="Times New Roman"/>
          <w:sz w:val="24"/>
        </w:rPr>
        <w:t xml:space="preserve">: </w:t>
      </w:r>
      <w:hyperlink r:id="rId6" w:history="1">
        <w:proofErr w:type="spellStart"/>
        <w:r w:rsidR="00CF67BC" w:rsidRPr="009D75CB">
          <w:rPr>
            <w:rStyle w:val="a4"/>
            <w:rFonts w:ascii="Times New Roman" w:eastAsia="Calibri" w:hAnsi="Times New Roman" w:cs="Times New Roman"/>
            <w:color w:val="auto"/>
            <w:sz w:val="24"/>
            <w:lang w:val="en-US"/>
          </w:rPr>
          <w:t>monchcdb</w:t>
        </w:r>
        <w:proofErr w:type="spellEnd"/>
        <w:r w:rsidR="00CF67BC" w:rsidRPr="009D75CB">
          <w:rPr>
            <w:rStyle w:val="a4"/>
            <w:rFonts w:ascii="Times New Roman" w:eastAsia="Calibri" w:hAnsi="Times New Roman" w:cs="Times New Roman"/>
            <w:color w:val="auto"/>
            <w:sz w:val="24"/>
          </w:rPr>
          <w:t>@</w:t>
        </w:r>
        <w:proofErr w:type="spellStart"/>
        <w:r w:rsidR="00CF67BC" w:rsidRPr="009D75CB">
          <w:rPr>
            <w:rStyle w:val="a4"/>
            <w:rFonts w:ascii="Times New Roman" w:eastAsia="Calibri" w:hAnsi="Times New Roman" w:cs="Times New Roman"/>
            <w:color w:val="auto"/>
            <w:sz w:val="24"/>
            <w:lang w:val="en-US"/>
          </w:rPr>
          <w:t>monlib</w:t>
        </w:r>
        <w:proofErr w:type="spellEnd"/>
        <w:r w:rsidR="00CF67BC" w:rsidRPr="009D75CB">
          <w:rPr>
            <w:rStyle w:val="a4"/>
            <w:rFonts w:ascii="Times New Roman" w:eastAsia="Calibri" w:hAnsi="Times New Roman" w:cs="Times New Roman"/>
            <w:color w:val="auto"/>
            <w:sz w:val="24"/>
          </w:rPr>
          <w:t>.</w:t>
        </w:r>
        <w:proofErr w:type="spellStart"/>
        <w:r w:rsidR="00CF67BC" w:rsidRPr="009D75CB">
          <w:rPr>
            <w:rStyle w:val="a4"/>
            <w:rFonts w:ascii="Times New Roman" w:eastAsia="Calibri" w:hAnsi="Times New Roman" w:cs="Times New Roman"/>
            <w:color w:val="auto"/>
            <w:sz w:val="24"/>
            <w:lang w:val="en-US"/>
          </w:rPr>
          <w:t>ru</w:t>
        </w:r>
        <w:proofErr w:type="spellEnd"/>
      </w:hyperlink>
      <w:r w:rsidR="004F4B1E">
        <w:rPr>
          <w:rStyle w:val="a4"/>
          <w:rFonts w:ascii="Times New Roman" w:eastAsia="Calibri" w:hAnsi="Times New Roman" w:cs="Times New Roman"/>
          <w:color w:val="auto"/>
          <w:sz w:val="24"/>
        </w:rPr>
        <w:t>.</w:t>
      </w:r>
    </w:p>
    <w:p w:rsidR="004F4B1E" w:rsidRDefault="004F4B1E" w:rsidP="00E50DB2">
      <w:pPr>
        <w:spacing w:after="0" w:line="240" w:lineRule="auto"/>
        <w:ind w:right="708" w:firstLine="567"/>
        <w:jc w:val="both"/>
        <w:rPr>
          <w:rStyle w:val="a4"/>
          <w:rFonts w:ascii="Times New Roman" w:eastAsia="Calibri" w:hAnsi="Times New Roman" w:cs="Times New Roman"/>
          <w:color w:val="auto"/>
          <w:sz w:val="24"/>
        </w:rPr>
      </w:pPr>
    </w:p>
    <w:p w:rsidR="004F4B1E" w:rsidRDefault="004F4B1E" w:rsidP="00E50DB2">
      <w:pPr>
        <w:spacing w:after="0" w:line="240" w:lineRule="auto"/>
        <w:ind w:right="708" w:firstLine="567"/>
        <w:jc w:val="both"/>
        <w:rPr>
          <w:rStyle w:val="a4"/>
          <w:rFonts w:ascii="Times New Roman" w:eastAsia="Calibri" w:hAnsi="Times New Roman" w:cs="Times New Roman"/>
          <w:color w:val="auto"/>
          <w:sz w:val="24"/>
        </w:rPr>
      </w:pPr>
    </w:p>
    <w:p w:rsidR="004F4B1E" w:rsidRDefault="004F4B1E" w:rsidP="00E50DB2">
      <w:pPr>
        <w:spacing w:after="0" w:line="240" w:lineRule="auto"/>
        <w:ind w:right="708" w:firstLine="567"/>
        <w:jc w:val="both"/>
        <w:rPr>
          <w:rStyle w:val="a4"/>
          <w:rFonts w:ascii="Times New Roman" w:eastAsia="Calibri" w:hAnsi="Times New Roman" w:cs="Times New Roman"/>
          <w:color w:val="auto"/>
          <w:sz w:val="24"/>
        </w:rPr>
      </w:pPr>
    </w:p>
    <w:p w:rsidR="004F4B1E" w:rsidRDefault="004F4B1E" w:rsidP="00E50DB2">
      <w:pPr>
        <w:spacing w:after="0" w:line="240" w:lineRule="auto"/>
        <w:ind w:right="708" w:firstLine="567"/>
        <w:jc w:val="both"/>
        <w:rPr>
          <w:rStyle w:val="a4"/>
          <w:rFonts w:ascii="Times New Roman" w:eastAsia="Calibri" w:hAnsi="Times New Roman" w:cs="Times New Roman"/>
          <w:color w:val="auto"/>
          <w:sz w:val="24"/>
        </w:rPr>
      </w:pPr>
    </w:p>
    <w:p w:rsidR="004F4B1E" w:rsidRDefault="004F4B1E" w:rsidP="00E50DB2">
      <w:pPr>
        <w:spacing w:after="0" w:line="240" w:lineRule="auto"/>
        <w:ind w:right="708" w:firstLine="567"/>
        <w:jc w:val="both"/>
        <w:rPr>
          <w:rStyle w:val="a4"/>
          <w:rFonts w:ascii="Times New Roman" w:eastAsia="Calibri" w:hAnsi="Times New Roman" w:cs="Times New Roman"/>
          <w:color w:val="auto"/>
          <w:sz w:val="24"/>
        </w:rPr>
      </w:pPr>
    </w:p>
    <w:p w:rsidR="004F4B1E" w:rsidRDefault="004F4B1E" w:rsidP="00E50DB2">
      <w:pPr>
        <w:spacing w:after="0" w:line="240" w:lineRule="auto"/>
        <w:ind w:right="708" w:firstLine="567"/>
        <w:jc w:val="both"/>
        <w:rPr>
          <w:rStyle w:val="a4"/>
          <w:rFonts w:ascii="Times New Roman" w:eastAsia="Calibri" w:hAnsi="Times New Roman" w:cs="Times New Roman"/>
          <w:color w:val="auto"/>
          <w:sz w:val="24"/>
        </w:rPr>
      </w:pPr>
    </w:p>
    <w:p w:rsidR="00E50DB2" w:rsidRPr="00E50DB2" w:rsidRDefault="004F4B1E" w:rsidP="004F4B1E">
      <w:pPr>
        <w:pStyle w:val="a3"/>
        <w:spacing w:after="0" w:line="240" w:lineRule="auto"/>
        <w:ind w:left="0" w:right="708" w:firstLine="567"/>
        <w:jc w:val="both"/>
        <w:rPr>
          <w:rFonts w:ascii="Times New Roman" w:eastAsia="Calibri" w:hAnsi="Times New Roman" w:cs="Times New Roman"/>
          <w:sz w:val="24"/>
        </w:rPr>
      </w:pPr>
      <w:r w:rsidRPr="0016056C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конкурса могут получить консультацию в Центральной детской библиотеке.   </w:t>
      </w:r>
    </w:p>
    <w:p w:rsidR="007A0323" w:rsidRPr="009D75CB" w:rsidRDefault="007A0323" w:rsidP="0016056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7A0323" w:rsidRPr="009D75CB" w:rsidRDefault="007A0323" w:rsidP="0016056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9D75CB">
        <w:rPr>
          <w:rFonts w:ascii="Times New Roman" w:eastAsia="Calibri" w:hAnsi="Times New Roman" w:cs="Times New Roman"/>
          <w:b/>
          <w:sz w:val="24"/>
        </w:rPr>
        <w:t>Критерии оценок</w:t>
      </w:r>
    </w:p>
    <w:p w:rsidR="0016056C" w:rsidRPr="009D75CB" w:rsidRDefault="0016056C" w:rsidP="0016056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0323" w:rsidRPr="0016056C" w:rsidRDefault="007A0323" w:rsidP="0016056C">
      <w:pPr>
        <w:spacing w:after="0" w:line="240" w:lineRule="auto"/>
        <w:ind w:right="7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6C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 текста;</w:t>
      </w:r>
    </w:p>
    <w:p w:rsidR="007A0323" w:rsidRPr="0016056C" w:rsidRDefault="007A0323" w:rsidP="0016056C">
      <w:pPr>
        <w:spacing w:after="0"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6C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средств выразительного чтения для реализации художественного замысла автора;</w:t>
      </w:r>
    </w:p>
    <w:p w:rsidR="007A0323" w:rsidRPr="0016056C" w:rsidRDefault="007A0323" w:rsidP="00E50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5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DB2" w:rsidRPr="004602C7">
        <w:rPr>
          <w:rFonts w:ascii="Times New Roman" w:eastAsia="Times New Roman" w:hAnsi="Times New Roman" w:cs="Times New Roman"/>
          <w:sz w:val="24"/>
          <w:szCs w:val="24"/>
        </w:rPr>
        <w:t>артистизм исполнения</w:t>
      </w:r>
      <w:r w:rsidR="00E50D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056C" w:rsidRDefault="007A0323" w:rsidP="00E50DB2">
      <w:pPr>
        <w:spacing w:after="0" w:line="240" w:lineRule="auto"/>
        <w:ind w:righ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56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6056C">
        <w:rPr>
          <w:rFonts w:ascii="Times New Roman" w:hAnsi="Times New Roman" w:cs="Times New Roman"/>
          <w:sz w:val="24"/>
          <w:szCs w:val="24"/>
        </w:rPr>
        <w:t xml:space="preserve"> создание целостного образа, соответствующего теме конкурса (</w:t>
      </w:r>
      <w:r w:rsidRPr="00160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внешний вид, </w:t>
      </w:r>
      <w:r w:rsidRPr="0016056C">
        <w:rPr>
          <w:rFonts w:ascii="Times New Roman" w:eastAsia="Calibri" w:hAnsi="Times New Roman" w:cs="Times New Roman"/>
          <w:sz w:val="24"/>
        </w:rPr>
        <w:t>уместность музыкального сопровождения, декораций и костюмов).</w:t>
      </w:r>
    </w:p>
    <w:p w:rsidR="0016056C" w:rsidRPr="0016056C" w:rsidRDefault="0016056C" w:rsidP="0016056C">
      <w:pPr>
        <w:spacing w:after="0" w:line="240" w:lineRule="auto"/>
        <w:ind w:left="450" w:right="7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323" w:rsidRDefault="007A0323" w:rsidP="001605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16056C">
        <w:rPr>
          <w:rFonts w:ascii="Times New Roman" w:eastAsia="Calibri" w:hAnsi="Times New Roman" w:cs="Times New Roman"/>
          <w:b/>
          <w:sz w:val="24"/>
        </w:rPr>
        <w:t>Награждение</w:t>
      </w:r>
    </w:p>
    <w:p w:rsidR="0016056C" w:rsidRPr="0016056C" w:rsidRDefault="0016056C" w:rsidP="001605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7A0323" w:rsidRPr="0016056C" w:rsidRDefault="007A0323" w:rsidP="0016056C">
      <w:pPr>
        <w:spacing w:after="0" w:line="240" w:lineRule="auto"/>
        <w:ind w:right="708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6056C">
        <w:rPr>
          <w:rFonts w:ascii="Times New Roman" w:eastAsia="Calibri" w:hAnsi="Times New Roman" w:cs="Times New Roman"/>
          <w:sz w:val="24"/>
        </w:rPr>
        <w:t xml:space="preserve">Победителями конкурса </w:t>
      </w:r>
      <w:r w:rsidR="00905A4E">
        <w:rPr>
          <w:rFonts w:ascii="Times New Roman" w:eastAsia="Calibri" w:hAnsi="Times New Roman" w:cs="Times New Roman"/>
          <w:sz w:val="24"/>
        </w:rPr>
        <w:t xml:space="preserve">считаются 3 участника, </w:t>
      </w:r>
      <w:proofErr w:type="gramStart"/>
      <w:r w:rsidR="00905A4E">
        <w:rPr>
          <w:rFonts w:ascii="Times New Roman" w:eastAsia="Calibri" w:hAnsi="Times New Roman" w:cs="Times New Roman"/>
          <w:sz w:val="24"/>
        </w:rPr>
        <w:t>набравшие</w:t>
      </w:r>
      <w:proofErr w:type="gramEnd"/>
      <w:r w:rsidRPr="0016056C">
        <w:rPr>
          <w:rFonts w:ascii="Times New Roman" w:eastAsia="Calibri" w:hAnsi="Times New Roman" w:cs="Times New Roman"/>
          <w:sz w:val="24"/>
        </w:rPr>
        <w:t xml:space="preserve"> наибольшее количество баллов.</w:t>
      </w:r>
      <w:r w:rsidR="00E50DB2">
        <w:rPr>
          <w:rFonts w:ascii="Times New Roman" w:eastAsia="Calibri" w:hAnsi="Times New Roman" w:cs="Times New Roman"/>
          <w:sz w:val="24"/>
        </w:rPr>
        <w:t xml:space="preserve"> </w:t>
      </w:r>
      <w:r w:rsidR="00905A4E">
        <w:rPr>
          <w:rFonts w:ascii="Times New Roman" w:eastAsia="Calibri" w:hAnsi="Times New Roman" w:cs="Times New Roman"/>
          <w:sz w:val="24"/>
        </w:rPr>
        <w:t>П</w:t>
      </w:r>
      <w:r w:rsidR="00D36543" w:rsidRPr="0016056C">
        <w:rPr>
          <w:rFonts w:ascii="Times New Roman" w:eastAsia="Calibri" w:hAnsi="Times New Roman" w:cs="Times New Roman"/>
          <w:sz w:val="24"/>
        </w:rPr>
        <w:t xml:space="preserve">обедители </w:t>
      </w:r>
      <w:r w:rsidR="00905A4E">
        <w:rPr>
          <w:rFonts w:ascii="Times New Roman" w:eastAsia="Calibri" w:hAnsi="Times New Roman" w:cs="Times New Roman"/>
          <w:sz w:val="24"/>
        </w:rPr>
        <w:t>конкурса награждаются грамотами и призами, у</w:t>
      </w:r>
      <w:r w:rsidR="00905A4E" w:rsidRPr="0016056C">
        <w:rPr>
          <w:rFonts w:ascii="Times New Roman" w:eastAsia="Calibri" w:hAnsi="Times New Roman" w:cs="Times New Roman"/>
          <w:sz w:val="24"/>
        </w:rPr>
        <w:t>частники конкурса</w:t>
      </w:r>
      <w:r w:rsidR="00905A4E">
        <w:rPr>
          <w:rFonts w:ascii="Times New Roman" w:eastAsia="Calibri" w:hAnsi="Times New Roman" w:cs="Times New Roman"/>
          <w:sz w:val="24"/>
        </w:rPr>
        <w:t xml:space="preserve"> - </w:t>
      </w:r>
      <w:r w:rsidR="00905A4E" w:rsidRPr="0016056C">
        <w:rPr>
          <w:rFonts w:ascii="Times New Roman" w:eastAsia="Calibri" w:hAnsi="Times New Roman" w:cs="Times New Roman"/>
          <w:sz w:val="24"/>
        </w:rPr>
        <w:t>благодар</w:t>
      </w:r>
      <w:r w:rsidR="00905A4E">
        <w:rPr>
          <w:rFonts w:ascii="Times New Roman" w:eastAsia="Calibri" w:hAnsi="Times New Roman" w:cs="Times New Roman"/>
          <w:sz w:val="24"/>
        </w:rPr>
        <w:t>ственными письмами.</w:t>
      </w:r>
    </w:p>
    <w:p w:rsidR="007A0323" w:rsidRPr="0016056C" w:rsidRDefault="00D56780" w:rsidP="0016056C">
      <w:pPr>
        <w:spacing w:after="0" w:line="240" w:lineRule="auto"/>
        <w:ind w:right="708"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6056C">
        <w:rPr>
          <w:rFonts w:ascii="Times New Roman" w:eastAsia="Times New Roman" w:hAnsi="Times New Roman" w:cs="Times New Roman"/>
          <w:sz w:val="24"/>
          <w:szCs w:val="24"/>
        </w:rPr>
        <w:t xml:space="preserve">Награждение победителей конкурса состоится </w:t>
      </w:r>
      <w:r w:rsidR="00D36543" w:rsidRPr="00E50DB2">
        <w:rPr>
          <w:rFonts w:ascii="Times New Roman" w:eastAsia="Times New Roman" w:hAnsi="Times New Roman" w:cs="Times New Roman"/>
          <w:sz w:val="24"/>
          <w:szCs w:val="24"/>
        </w:rPr>
        <w:t>17 сентября 2017 г.</w:t>
      </w:r>
      <w:r w:rsidR="00D36543" w:rsidRPr="0016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CC3" w:rsidRPr="0016056C">
        <w:rPr>
          <w:rFonts w:ascii="Times New Roman" w:eastAsia="Times New Roman" w:hAnsi="Times New Roman" w:cs="Times New Roman"/>
          <w:sz w:val="24"/>
          <w:szCs w:val="24"/>
        </w:rPr>
        <w:t xml:space="preserve">на открытии Музея  Г.А. </w:t>
      </w:r>
      <w:proofErr w:type="spellStart"/>
      <w:r w:rsidR="00355CC3" w:rsidRPr="0016056C">
        <w:rPr>
          <w:rFonts w:ascii="Times New Roman" w:eastAsia="Times New Roman" w:hAnsi="Times New Roman" w:cs="Times New Roman"/>
          <w:sz w:val="24"/>
          <w:szCs w:val="24"/>
        </w:rPr>
        <w:t>Лейбензона</w:t>
      </w:r>
      <w:proofErr w:type="spellEnd"/>
      <w:r w:rsidR="00355CC3" w:rsidRPr="0016056C">
        <w:rPr>
          <w:rFonts w:ascii="Times New Roman" w:eastAsia="Times New Roman" w:hAnsi="Times New Roman" w:cs="Times New Roman"/>
          <w:sz w:val="24"/>
          <w:szCs w:val="24"/>
        </w:rPr>
        <w:t xml:space="preserve"> в Центральной детской библиотеке. </w:t>
      </w:r>
    </w:p>
    <w:p w:rsidR="00B93300" w:rsidRPr="0016056C" w:rsidRDefault="00B93300" w:rsidP="0016056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71E" w:rsidRPr="0016056C" w:rsidRDefault="005E2F84" w:rsidP="00E50DB2">
      <w:pPr>
        <w:pStyle w:val="a3"/>
        <w:spacing w:after="0" w:line="240" w:lineRule="auto"/>
        <w:ind w:left="0" w:righ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56C">
        <w:rPr>
          <w:rFonts w:ascii="Times New Roman" w:eastAsia="Times New Roman" w:hAnsi="Times New Roman" w:cs="Times New Roman"/>
          <w:sz w:val="24"/>
          <w:szCs w:val="24"/>
        </w:rPr>
        <w:t>Информация по ит</w:t>
      </w:r>
      <w:r w:rsidR="00140523" w:rsidRPr="0016056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6056C">
        <w:rPr>
          <w:rFonts w:ascii="Times New Roman" w:eastAsia="Times New Roman" w:hAnsi="Times New Roman" w:cs="Times New Roman"/>
          <w:sz w:val="24"/>
          <w:szCs w:val="24"/>
        </w:rPr>
        <w:t xml:space="preserve">гам конкурса </w:t>
      </w:r>
      <w:r w:rsidR="00E50DB2">
        <w:rPr>
          <w:rFonts w:ascii="Times New Roman" w:eastAsia="Times New Roman" w:hAnsi="Times New Roman" w:cs="Times New Roman"/>
          <w:sz w:val="24"/>
          <w:szCs w:val="24"/>
        </w:rPr>
        <w:t>будет размещена</w:t>
      </w:r>
      <w:r w:rsidRPr="0016056C">
        <w:rPr>
          <w:rFonts w:ascii="Times New Roman" w:eastAsia="Times New Roman" w:hAnsi="Times New Roman" w:cs="Times New Roman"/>
          <w:sz w:val="24"/>
          <w:szCs w:val="24"/>
        </w:rPr>
        <w:t xml:space="preserve"> на детской страничке сайта </w:t>
      </w:r>
      <w:proofErr w:type="spellStart"/>
      <w:r w:rsidRPr="0016056C">
        <w:rPr>
          <w:rFonts w:ascii="Times New Roman" w:eastAsia="Times New Roman" w:hAnsi="Times New Roman" w:cs="Times New Roman"/>
          <w:sz w:val="24"/>
          <w:szCs w:val="24"/>
        </w:rPr>
        <w:t>Мончегорской</w:t>
      </w:r>
      <w:proofErr w:type="spellEnd"/>
      <w:r w:rsidRPr="0016056C">
        <w:rPr>
          <w:rFonts w:ascii="Times New Roman" w:eastAsia="Times New Roman" w:hAnsi="Times New Roman" w:cs="Times New Roman"/>
          <w:sz w:val="24"/>
          <w:szCs w:val="24"/>
        </w:rPr>
        <w:t xml:space="preserve"> ЦБС</w:t>
      </w:r>
      <w:r w:rsidR="00E50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A48" w:rsidRPr="0016056C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history="1">
        <w:r w:rsidR="00BD271E" w:rsidRPr="0016056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BD271E" w:rsidRPr="0016056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.monlib.ru</w:t>
        </w:r>
      </w:hyperlink>
      <w:r w:rsidR="002B4A48" w:rsidRPr="0016056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61B5C" w:rsidRPr="0016056C" w:rsidRDefault="00261B5C" w:rsidP="0016056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B4A48" w:rsidRDefault="0016056C" w:rsidP="0016056C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Координаторы конкурса</w:t>
      </w:r>
    </w:p>
    <w:p w:rsidR="0016056C" w:rsidRPr="0016056C" w:rsidRDefault="0016056C" w:rsidP="0016056C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DB2" w:rsidRDefault="005E2F84" w:rsidP="004F4B1E">
      <w:pPr>
        <w:pStyle w:val="a3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056C">
        <w:rPr>
          <w:rFonts w:ascii="Times New Roman" w:eastAsia="Times New Roman" w:hAnsi="Times New Roman" w:cs="Times New Roman"/>
          <w:bCs/>
          <w:sz w:val="24"/>
          <w:szCs w:val="24"/>
        </w:rPr>
        <w:t xml:space="preserve">Шиловская Татьяна Николаевна, </w:t>
      </w:r>
      <w:r w:rsidR="007455E2" w:rsidRPr="0016056C">
        <w:rPr>
          <w:rFonts w:ascii="Times New Roman" w:eastAsia="Times New Roman" w:hAnsi="Times New Roman" w:cs="Times New Roman"/>
          <w:bCs/>
          <w:sz w:val="24"/>
          <w:szCs w:val="24"/>
        </w:rPr>
        <w:t>зав. отделом ЦДБ</w:t>
      </w:r>
      <w:r w:rsidRPr="0016056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E50DB2" w:rsidRDefault="0061217D" w:rsidP="004F4B1E">
      <w:pPr>
        <w:pStyle w:val="a3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056C">
        <w:rPr>
          <w:rFonts w:ascii="Times New Roman" w:eastAsia="Times New Roman" w:hAnsi="Times New Roman" w:cs="Times New Roman"/>
          <w:bCs/>
          <w:sz w:val="24"/>
          <w:szCs w:val="24"/>
        </w:rPr>
        <w:t>Бань Ольга Николаевна,</w:t>
      </w:r>
      <w:r w:rsidR="00E50D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E2F84" w:rsidRPr="0016056C">
        <w:rPr>
          <w:rFonts w:ascii="Times New Roman" w:eastAsia="Times New Roman" w:hAnsi="Times New Roman" w:cs="Times New Roman"/>
          <w:bCs/>
          <w:sz w:val="24"/>
          <w:szCs w:val="24"/>
        </w:rPr>
        <w:t>зав. отделом ЦДБ,</w:t>
      </w:r>
    </w:p>
    <w:p w:rsidR="00261B5C" w:rsidRDefault="00CE4DF0" w:rsidP="004F4B1E">
      <w:pPr>
        <w:pStyle w:val="a3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056C">
        <w:rPr>
          <w:rFonts w:ascii="Times New Roman" w:eastAsia="Times New Roman" w:hAnsi="Times New Roman" w:cs="Times New Roman"/>
          <w:bCs/>
          <w:sz w:val="24"/>
          <w:szCs w:val="24"/>
        </w:rPr>
        <w:t>Солдатова Надежда Александровна</w:t>
      </w:r>
      <w:r w:rsidR="005E2F84" w:rsidRPr="0016056C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зав. сектором ЦДБ.   </w:t>
      </w:r>
    </w:p>
    <w:p w:rsidR="00E50DB2" w:rsidRPr="0016056C" w:rsidRDefault="00E50DB2" w:rsidP="0016056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DF0" w:rsidRPr="0016056C" w:rsidRDefault="00CE4DF0" w:rsidP="004F4B1E">
      <w:pPr>
        <w:pStyle w:val="a3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6056C">
        <w:rPr>
          <w:rFonts w:ascii="Times New Roman" w:eastAsia="Times New Roman" w:hAnsi="Times New Roman" w:cs="Times New Roman"/>
          <w:sz w:val="24"/>
          <w:szCs w:val="24"/>
        </w:rPr>
        <w:t>Контактный телефон: 7-27-24</w:t>
      </w:r>
    </w:p>
    <w:p w:rsidR="00261B5C" w:rsidRPr="0016056C" w:rsidRDefault="00261B5C" w:rsidP="0016056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1B5C" w:rsidRPr="0016056C" w:rsidRDefault="00261B5C" w:rsidP="0016056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1B5C" w:rsidRPr="0016056C" w:rsidRDefault="00261B5C" w:rsidP="0016056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1B5C" w:rsidRPr="0016056C" w:rsidRDefault="00261B5C" w:rsidP="0016056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1B5C" w:rsidRPr="0016056C" w:rsidRDefault="00261B5C" w:rsidP="0016056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4B1E" w:rsidRDefault="00D37479" w:rsidP="0016056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056C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4F4B1E" w:rsidRDefault="004F4B1E" w:rsidP="0016056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4B1E" w:rsidRDefault="004F4B1E" w:rsidP="0016056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4B1E" w:rsidRDefault="004F4B1E" w:rsidP="0016056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3300" w:rsidRPr="0016056C" w:rsidRDefault="00B93300" w:rsidP="004F4B1E">
      <w:pPr>
        <w:spacing w:after="0" w:line="240" w:lineRule="auto"/>
        <w:ind w:right="567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16056C">
        <w:rPr>
          <w:rFonts w:ascii="Times New Roman" w:eastAsia="Calibri" w:hAnsi="Times New Roman" w:cs="Times New Roman"/>
          <w:sz w:val="24"/>
        </w:rPr>
        <w:t>Приложение 1</w:t>
      </w:r>
    </w:p>
    <w:p w:rsidR="00B93300" w:rsidRPr="0016056C" w:rsidRDefault="00B93300" w:rsidP="001605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B93300" w:rsidRPr="0016056C" w:rsidRDefault="00B93300" w:rsidP="001605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B93300" w:rsidRPr="0016056C" w:rsidRDefault="00B93300" w:rsidP="001605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16056C" w:rsidRDefault="00B93300" w:rsidP="00160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56C">
        <w:rPr>
          <w:rFonts w:ascii="Times New Roman" w:eastAsia="Calibri" w:hAnsi="Times New Roman" w:cs="Times New Roman"/>
          <w:sz w:val="24"/>
          <w:szCs w:val="24"/>
        </w:rPr>
        <w:t xml:space="preserve">Заявка на участие в конкурсе </w:t>
      </w:r>
      <w:r w:rsidRPr="0016056C">
        <w:rPr>
          <w:rFonts w:ascii="Times New Roman" w:hAnsi="Times New Roman" w:cs="Times New Roman"/>
          <w:sz w:val="24"/>
          <w:szCs w:val="24"/>
        </w:rPr>
        <w:t xml:space="preserve">чтецов </w:t>
      </w:r>
    </w:p>
    <w:p w:rsidR="00B93300" w:rsidRPr="0016056C" w:rsidRDefault="00B93300" w:rsidP="001605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605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«Любовь к родному городу в каждой строчке»</w:t>
      </w:r>
      <w:r w:rsidRPr="00160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300" w:rsidRPr="0016056C" w:rsidRDefault="00B93300" w:rsidP="001605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605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(к 80-летию города Мончегорска)</w:t>
      </w:r>
      <w:r w:rsidRPr="0016056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00" w:rsidRPr="0016056C" w:rsidRDefault="00B93300" w:rsidP="001605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B93300" w:rsidRPr="0016056C" w:rsidRDefault="00B93300" w:rsidP="001605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396"/>
        <w:gridCol w:w="1000"/>
        <w:gridCol w:w="2041"/>
        <w:gridCol w:w="1728"/>
        <w:gridCol w:w="1901"/>
      </w:tblGrid>
      <w:tr w:rsidR="00B93300" w:rsidRPr="0016056C" w:rsidTr="004F4B1E">
        <w:tc>
          <w:tcPr>
            <w:tcW w:w="540" w:type="dxa"/>
            <w:vAlign w:val="center"/>
          </w:tcPr>
          <w:p w:rsidR="00B93300" w:rsidRPr="0016056C" w:rsidRDefault="00B93300" w:rsidP="0016056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56C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2396" w:type="dxa"/>
            <w:vAlign w:val="center"/>
          </w:tcPr>
          <w:p w:rsidR="00B93300" w:rsidRPr="0016056C" w:rsidRDefault="00B93300" w:rsidP="0016056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56C">
              <w:rPr>
                <w:rFonts w:ascii="Times New Roman" w:eastAsia="Calibri" w:hAnsi="Times New Roman" w:cs="Times New Roman"/>
                <w:sz w:val="24"/>
              </w:rPr>
              <w:t>Ф.И. участника</w:t>
            </w:r>
          </w:p>
        </w:tc>
        <w:tc>
          <w:tcPr>
            <w:tcW w:w="1000" w:type="dxa"/>
            <w:vAlign w:val="center"/>
          </w:tcPr>
          <w:p w:rsidR="00B93300" w:rsidRPr="0016056C" w:rsidRDefault="00B93300" w:rsidP="0016056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56C">
              <w:rPr>
                <w:rFonts w:ascii="Times New Roman" w:eastAsia="Calibri" w:hAnsi="Times New Roman" w:cs="Times New Roman"/>
                <w:sz w:val="24"/>
              </w:rPr>
              <w:t>Школа, класс</w:t>
            </w:r>
          </w:p>
        </w:tc>
        <w:tc>
          <w:tcPr>
            <w:tcW w:w="2041" w:type="dxa"/>
            <w:vAlign w:val="center"/>
          </w:tcPr>
          <w:p w:rsidR="00B93300" w:rsidRPr="0016056C" w:rsidRDefault="00B93300" w:rsidP="0016056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56C">
              <w:rPr>
                <w:rFonts w:ascii="Times New Roman" w:eastAsia="Calibri" w:hAnsi="Times New Roman" w:cs="Times New Roman"/>
                <w:sz w:val="24"/>
              </w:rPr>
              <w:t>Ф.И.О. педагога, готовящего чтеца на конкурс</w:t>
            </w:r>
          </w:p>
        </w:tc>
        <w:tc>
          <w:tcPr>
            <w:tcW w:w="1728" w:type="dxa"/>
            <w:vAlign w:val="center"/>
          </w:tcPr>
          <w:p w:rsidR="00B93300" w:rsidRPr="0016056C" w:rsidRDefault="00B93300" w:rsidP="0016056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56C">
              <w:rPr>
                <w:rFonts w:ascii="Times New Roman" w:eastAsia="Calibri" w:hAnsi="Times New Roman" w:cs="Times New Roman"/>
                <w:sz w:val="24"/>
              </w:rPr>
              <w:t>Название стихотворения</w:t>
            </w:r>
          </w:p>
        </w:tc>
        <w:tc>
          <w:tcPr>
            <w:tcW w:w="1901" w:type="dxa"/>
            <w:vAlign w:val="center"/>
          </w:tcPr>
          <w:p w:rsidR="00B93300" w:rsidRPr="0016056C" w:rsidRDefault="00B93300" w:rsidP="0016056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6056C">
              <w:rPr>
                <w:rFonts w:ascii="Times New Roman" w:eastAsia="Calibri" w:hAnsi="Times New Roman" w:cs="Times New Roman"/>
                <w:sz w:val="24"/>
              </w:rPr>
              <w:t>Наличие музыкального сопровождения, презентации</w:t>
            </w:r>
          </w:p>
        </w:tc>
      </w:tr>
      <w:tr w:rsidR="00B93300" w:rsidRPr="0016056C" w:rsidTr="004F4B1E">
        <w:tc>
          <w:tcPr>
            <w:tcW w:w="540" w:type="dxa"/>
          </w:tcPr>
          <w:p w:rsidR="00B93300" w:rsidRPr="0016056C" w:rsidRDefault="00B93300" w:rsidP="001605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96" w:type="dxa"/>
          </w:tcPr>
          <w:p w:rsidR="00B93300" w:rsidRPr="0016056C" w:rsidRDefault="00B93300" w:rsidP="001605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0" w:type="dxa"/>
          </w:tcPr>
          <w:p w:rsidR="00B93300" w:rsidRPr="0016056C" w:rsidRDefault="00B93300" w:rsidP="001605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:rsidR="00B93300" w:rsidRPr="0016056C" w:rsidRDefault="00B93300" w:rsidP="001605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B93300" w:rsidRPr="0016056C" w:rsidRDefault="00B93300" w:rsidP="001605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01" w:type="dxa"/>
          </w:tcPr>
          <w:p w:rsidR="00B93300" w:rsidRPr="0016056C" w:rsidRDefault="00B93300" w:rsidP="001605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93300" w:rsidRPr="0016056C" w:rsidTr="004F4B1E">
        <w:tc>
          <w:tcPr>
            <w:tcW w:w="540" w:type="dxa"/>
          </w:tcPr>
          <w:p w:rsidR="00B93300" w:rsidRPr="0016056C" w:rsidRDefault="00B93300" w:rsidP="001605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396" w:type="dxa"/>
          </w:tcPr>
          <w:p w:rsidR="00B93300" w:rsidRPr="0016056C" w:rsidRDefault="00B93300" w:rsidP="001605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00" w:type="dxa"/>
          </w:tcPr>
          <w:p w:rsidR="00B93300" w:rsidRPr="0016056C" w:rsidRDefault="00B93300" w:rsidP="001605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:rsidR="00B93300" w:rsidRPr="0016056C" w:rsidRDefault="00B93300" w:rsidP="001605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B93300" w:rsidRPr="0016056C" w:rsidRDefault="00B93300" w:rsidP="001605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01" w:type="dxa"/>
          </w:tcPr>
          <w:p w:rsidR="00B93300" w:rsidRPr="0016056C" w:rsidRDefault="00B93300" w:rsidP="0016056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D37479" w:rsidRPr="0016056C" w:rsidRDefault="00D37479" w:rsidP="001605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4B18" w:rsidRPr="0016056C" w:rsidRDefault="00A24B18" w:rsidP="0016056C">
      <w:pPr>
        <w:pStyle w:val="a3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4B18" w:rsidRPr="0016056C" w:rsidRDefault="00A24B18" w:rsidP="0016056C">
      <w:pPr>
        <w:pStyle w:val="a3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4B18" w:rsidRPr="0016056C" w:rsidRDefault="00A24B18" w:rsidP="0016056C">
      <w:pPr>
        <w:pStyle w:val="a3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4B18" w:rsidRPr="0016056C" w:rsidRDefault="00A24B18" w:rsidP="0016056C">
      <w:pPr>
        <w:pStyle w:val="a3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A24B18" w:rsidRPr="0016056C" w:rsidSect="003A5267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5CE"/>
    <w:multiLevelType w:val="multilevel"/>
    <w:tmpl w:val="2236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14569"/>
    <w:multiLevelType w:val="hybridMultilevel"/>
    <w:tmpl w:val="27984C7C"/>
    <w:lvl w:ilvl="0" w:tplc="4F7A62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CDB08204">
      <w:start w:val="1"/>
      <w:numFmt w:val="bullet"/>
      <w:lvlText w:val="□"/>
      <w:lvlJc w:val="left"/>
      <w:pPr>
        <w:ind w:left="2880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F76E9"/>
    <w:multiLevelType w:val="multilevel"/>
    <w:tmpl w:val="5906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10616"/>
    <w:multiLevelType w:val="hybridMultilevel"/>
    <w:tmpl w:val="4412E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C7213"/>
    <w:multiLevelType w:val="multilevel"/>
    <w:tmpl w:val="18BEA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4E92F42"/>
    <w:multiLevelType w:val="multilevel"/>
    <w:tmpl w:val="8610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671B9"/>
    <w:multiLevelType w:val="multilevel"/>
    <w:tmpl w:val="B602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469C1"/>
    <w:multiLevelType w:val="multilevel"/>
    <w:tmpl w:val="34CCD81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B0B2C"/>
    <w:multiLevelType w:val="multilevel"/>
    <w:tmpl w:val="B5BE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5496F"/>
    <w:multiLevelType w:val="multilevel"/>
    <w:tmpl w:val="B7B2C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9519D7"/>
    <w:multiLevelType w:val="multilevel"/>
    <w:tmpl w:val="E176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073C0"/>
    <w:multiLevelType w:val="multilevel"/>
    <w:tmpl w:val="C33A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9678D"/>
    <w:multiLevelType w:val="multilevel"/>
    <w:tmpl w:val="9EA8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7A1150"/>
    <w:multiLevelType w:val="hybridMultilevel"/>
    <w:tmpl w:val="93A83008"/>
    <w:lvl w:ilvl="0" w:tplc="1E1EEA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D514C4"/>
    <w:multiLevelType w:val="hybridMultilevel"/>
    <w:tmpl w:val="01FECEEE"/>
    <w:lvl w:ilvl="0" w:tplc="4F7A62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A3F55"/>
    <w:multiLevelType w:val="hybridMultilevel"/>
    <w:tmpl w:val="C71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60C77"/>
    <w:multiLevelType w:val="multilevel"/>
    <w:tmpl w:val="E2EE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CB2397"/>
    <w:multiLevelType w:val="multilevel"/>
    <w:tmpl w:val="3D26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BB4BFD"/>
    <w:multiLevelType w:val="hybridMultilevel"/>
    <w:tmpl w:val="E93EB6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A95F7B"/>
    <w:multiLevelType w:val="hybridMultilevel"/>
    <w:tmpl w:val="995035A0"/>
    <w:lvl w:ilvl="0" w:tplc="041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0">
    <w:nsid w:val="74C87065"/>
    <w:multiLevelType w:val="multilevel"/>
    <w:tmpl w:val="36F4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531315"/>
    <w:multiLevelType w:val="multilevel"/>
    <w:tmpl w:val="90B4C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2">
    <w:nsid w:val="7CDB3EC3"/>
    <w:multiLevelType w:val="multilevel"/>
    <w:tmpl w:val="EB605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10"/>
  </w:num>
  <w:num w:numId="6">
    <w:abstractNumId w:val="16"/>
  </w:num>
  <w:num w:numId="7">
    <w:abstractNumId w:val="20"/>
  </w:num>
  <w:num w:numId="8">
    <w:abstractNumId w:val="8"/>
  </w:num>
  <w:num w:numId="9">
    <w:abstractNumId w:val="17"/>
  </w:num>
  <w:num w:numId="10">
    <w:abstractNumId w:val="7"/>
  </w:num>
  <w:num w:numId="11">
    <w:abstractNumId w:val="12"/>
  </w:num>
  <w:num w:numId="12">
    <w:abstractNumId w:val="0"/>
  </w:num>
  <w:num w:numId="13">
    <w:abstractNumId w:val="21"/>
  </w:num>
  <w:num w:numId="14">
    <w:abstractNumId w:val="22"/>
  </w:num>
  <w:num w:numId="15">
    <w:abstractNumId w:val="13"/>
  </w:num>
  <w:num w:numId="16">
    <w:abstractNumId w:val="18"/>
  </w:num>
  <w:num w:numId="17">
    <w:abstractNumId w:val="9"/>
  </w:num>
  <w:num w:numId="18">
    <w:abstractNumId w:val="4"/>
  </w:num>
  <w:num w:numId="19">
    <w:abstractNumId w:val="19"/>
  </w:num>
  <w:num w:numId="20">
    <w:abstractNumId w:val="3"/>
  </w:num>
  <w:num w:numId="21">
    <w:abstractNumId w:val="15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485"/>
    <w:rsid w:val="00016F71"/>
    <w:rsid w:val="00024A5D"/>
    <w:rsid w:val="00086E41"/>
    <w:rsid w:val="000C0021"/>
    <w:rsid w:val="000C4536"/>
    <w:rsid w:val="00111844"/>
    <w:rsid w:val="00112D10"/>
    <w:rsid w:val="0013686C"/>
    <w:rsid w:val="00140523"/>
    <w:rsid w:val="00152D40"/>
    <w:rsid w:val="0016056C"/>
    <w:rsid w:val="00183340"/>
    <w:rsid w:val="001B3944"/>
    <w:rsid w:val="00261B5C"/>
    <w:rsid w:val="002875BD"/>
    <w:rsid w:val="00296580"/>
    <w:rsid w:val="002B0294"/>
    <w:rsid w:val="002B4A48"/>
    <w:rsid w:val="002E09FA"/>
    <w:rsid w:val="002F2E13"/>
    <w:rsid w:val="00323B42"/>
    <w:rsid w:val="00355CC3"/>
    <w:rsid w:val="00384D70"/>
    <w:rsid w:val="003857CD"/>
    <w:rsid w:val="003A5267"/>
    <w:rsid w:val="00422F76"/>
    <w:rsid w:val="00430A16"/>
    <w:rsid w:val="004356A3"/>
    <w:rsid w:val="00452F08"/>
    <w:rsid w:val="00455F8C"/>
    <w:rsid w:val="0047567D"/>
    <w:rsid w:val="00492718"/>
    <w:rsid w:val="004F4B1E"/>
    <w:rsid w:val="00503BA3"/>
    <w:rsid w:val="00511DC6"/>
    <w:rsid w:val="005203DA"/>
    <w:rsid w:val="0058211F"/>
    <w:rsid w:val="005C06CE"/>
    <w:rsid w:val="005C6485"/>
    <w:rsid w:val="005D6B29"/>
    <w:rsid w:val="005E2F84"/>
    <w:rsid w:val="005E7DDD"/>
    <w:rsid w:val="0061217D"/>
    <w:rsid w:val="00662D6D"/>
    <w:rsid w:val="00667490"/>
    <w:rsid w:val="006757E9"/>
    <w:rsid w:val="006B1240"/>
    <w:rsid w:val="006B4CB5"/>
    <w:rsid w:val="006C53B4"/>
    <w:rsid w:val="006D7F72"/>
    <w:rsid w:val="006F134B"/>
    <w:rsid w:val="006F1B09"/>
    <w:rsid w:val="006F3E16"/>
    <w:rsid w:val="007120F3"/>
    <w:rsid w:val="007455E2"/>
    <w:rsid w:val="00764CDA"/>
    <w:rsid w:val="00793041"/>
    <w:rsid w:val="007A0323"/>
    <w:rsid w:val="007A638B"/>
    <w:rsid w:val="007B4C20"/>
    <w:rsid w:val="007B7901"/>
    <w:rsid w:val="007D1828"/>
    <w:rsid w:val="0086312E"/>
    <w:rsid w:val="00905A4E"/>
    <w:rsid w:val="00906246"/>
    <w:rsid w:val="0091522E"/>
    <w:rsid w:val="00932222"/>
    <w:rsid w:val="009537ED"/>
    <w:rsid w:val="009B146D"/>
    <w:rsid w:val="009C4A6C"/>
    <w:rsid w:val="009D75CB"/>
    <w:rsid w:val="00A054F0"/>
    <w:rsid w:val="00A24B18"/>
    <w:rsid w:val="00A2721E"/>
    <w:rsid w:val="00A34D61"/>
    <w:rsid w:val="00A836DE"/>
    <w:rsid w:val="00A844C2"/>
    <w:rsid w:val="00AE57C1"/>
    <w:rsid w:val="00B331AB"/>
    <w:rsid w:val="00B4397A"/>
    <w:rsid w:val="00B644F1"/>
    <w:rsid w:val="00B75A0E"/>
    <w:rsid w:val="00B8289F"/>
    <w:rsid w:val="00B93300"/>
    <w:rsid w:val="00BD271E"/>
    <w:rsid w:val="00BF50A7"/>
    <w:rsid w:val="00C3255F"/>
    <w:rsid w:val="00C3380C"/>
    <w:rsid w:val="00CB10DF"/>
    <w:rsid w:val="00CE4DF0"/>
    <w:rsid w:val="00CF67BC"/>
    <w:rsid w:val="00CF6DDA"/>
    <w:rsid w:val="00D36543"/>
    <w:rsid w:val="00D37479"/>
    <w:rsid w:val="00D54284"/>
    <w:rsid w:val="00D56780"/>
    <w:rsid w:val="00D76884"/>
    <w:rsid w:val="00DA3DA9"/>
    <w:rsid w:val="00DD4D62"/>
    <w:rsid w:val="00E41F8B"/>
    <w:rsid w:val="00E44F02"/>
    <w:rsid w:val="00E50DB2"/>
    <w:rsid w:val="00E51CDB"/>
    <w:rsid w:val="00EC6A85"/>
    <w:rsid w:val="00F47365"/>
    <w:rsid w:val="00F55A24"/>
    <w:rsid w:val="00F65FE9"/>
    <w:rsid w:val="00F91E59"/>
    <w:rsid w:val="00F94232"/>
    <w:rsid w:val="00FB3C06"/>
    <w:rsid w:val="00FB6F9B"/>
    <w:rsid w:val="00FD1AC9"/>
    <w:rsid w:val="00FE657E"/>
    <w:rsid w:val="00FF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4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3B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9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n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chcdb@mon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62</cp:revision>
  <dcterms:created xsi:type="dcterms:W3CDTF">2012-04-05T09:43:00Z</dcterms:created>
  <dcterms:modified xsi:type="dcterms:W3CDTF">2017-03-23T10:01:00Z</dcterms:modified>
</cp:coreProperties>
</file>